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95695" w14:textId="37F6D432" w:rsidR="00A16E11" w:rsidRPr="00A16E11" w:rsidRDefault="001358F8" w:rsidP="00A16E11">
      <w:pPr>
        <w:rPr>
          <w:rFonts w:asciiTheme="minorHAnsi" w:hAnsiTheme="minorHAnsi"/>
          <w:b/>
          <w:bCs/>
        </w:rPr>
      </w:pPr>
      <w:bookmarkStart w:id="0" w:name="_Hlk179977286"/>
      <w:bookmarkStart w:id="1" w:name="_Hlk191539552"/>
      <w:r w:rsidRPr="00A16E11">
        <w:rPr>
          <w:rFonts w:asciiTheme="minorHAnsi" w:hAnsiTheme="minorHAnsi" w:cstheme="minorHAnsi"/>
          <w:sz w:val="32"/>
          <w:szCs w:val="32"/>
        </w:rPr>
        <w:br/>
      </w:r>
      <w:bookmarkStart w:id="2" w:name="_MailAutoSig"/>
      <w:r w:rsidR="00C90FAC" w:rsidRPr="00A16E11">
        <w:rPr>
          <w:rFonts w:asciiTheme="minorHAnsi" w:hAnsiTheme="minorHAnsi"/>
        </w:rPr>
        <w:t>SAJTÓKÖZLEMÉNY</w:t>
      </w:r>
      <w:r w:rsidRPr="00A16E11">
        <w:rPr>
          <w:rFonts w:asciiTheme="minorHAnsi" w:hAnsiTheme="minorHAnsi"/>
        </w:rPr>
        <w:br/>
      </w:r>
      <w:r w:rsidR="00A16E11" w:rsidRPr="00A16E11">
        <w:rPr>
          <w:rFonts w:asciiTheme="minorHAnsi" w:hAnsiTheme="minorHAnsi"/>
          <w:b/>
          <w:bCs/>
        </w:rPr>
        <w:br/>
      </w:r>
      <w:r w:rsidR="00A16E11" w:rsidRPr="00A16E11">
        <w:rPr>
          <w:rFonts w:asciiTheme="minorHAnsi" w:hAnsiTheme="minorHAnsi"/>
          <w:b/>
          <w:bCs/>
          <w:sz w:val="32"/>
          <w:szCs w:val="32"/>
        </w:rPr>
        <w:t>Megnyitotta 160. tanévét a Színház- és Filmművészeti Egyetem</w:t>
      </w:r>
    </w:p>
    <w:p w14:paraId="49133E83" w14:textId="6D089B8A" w:rsidR="00C90FAC" w:rsidRPr="00A16E11" w:rsidRDefault="00C90FAC" w:rsidP="00C90FAC">
      <w:pPr>
        <w:rPr>
          <w:rFonts w:asciiTheme="minorHAnsi" w:hAnsiTheme="minorHAnsi"/>
          <w:b/>
          <w:bCs/>
        </w:rPr>
      </w:pPr>
    </w:p>
    <w:p w14:paraId="1EAC83EE" w14:textId="104E6D2D" w:rsidR="00A16E11" w:rsidRPr="00A16E11" w:rsidRDefault="00C90FAC" w:rsidP="00A16E11">
      <w:pPr>
        <w:rPr>
          <w:rFonts w:asciiTheme="minorHAnsi" w:hAnsiTheme="minorHAnsi"/>
          <w:sz w:val="24"/>
          <w:szCs w:val="24"/>
        </w:rPr>
      </w:pPr>
      <w:r w:rsidRPr="00A16E11">
        <w:rPr>
          <w:rFonts w:asciiTheme="minorHAnsi" w:hAnsiTheme="minorHAnsi"/>
          <w:i/>
          <w:iCs/>
          <w:sz w:val="24"/>
          <w:szCs w:val="24"/>
        </w:rPr>
        <w:t xml:space="preserve">Budapest, 2025. </w:t>
      </w:r>
      <w:r w:rsidR="00A16E11" w:rsidRPr="00A16E11">
        <w:rPr>
          <w:rFonts w:asciiTheme="minorHAnsi" w:hAnsiTheme="minorHAnsi"/>
          <w:i/>
          <w:iCs/>
          <w:sz w:val="24"/>
          <w:szCs w:val="24"/>
        </w:rPr>
        <w:t>szeptember 05</w:t>
      </w:r>
      <w:r w:rsidRPr="00A16E11">
        <w:rPr>
          <w:rFonts w:asciiTheme="minorHAnsi" w:hAnsiTheme="minorHAnsi"/>
          <w:i/>
          <w:iCs/>
          <w:sz w:val="24"/>
          <w:szCs w:val="24"/>
        </w:rPr>
        <w:t>.</w:t>
      </w:r>
      <w:r w:rsidRPr="00A16E11">
        <w:rPr>
          <w:rFonts w:asciiTheme="minorHAnsi" w:hAnsiTheme="minorHAnsi"/>
          <w:sz w:val="24"/>
          <w:szCs w:val="24"/>
        </w:rPr>
        <w:t xml:space="preserve"> – </w:t>
      </w:r>
      <w:r w:rsidR="00A16E11" w:rsidRPr="00A16E11">
        <w:rPr>
          <w:rFonts w:asciiTheme="minorHAnsi" w:hAnsiTheme="minorHAnsi"/>
          <w:sz w:val="24"/>
          <w:szCs w:val="24"/>
        </w:rPr>
        <w:t xml:space="preserve"> </w:t>
      </w:r>
      <w:r w:rsidR="00A16E11" w:rsidRPr="00A16E11">
        <w:rPr>
          <w:rFonts w:asciiTheme="minorHAnsi" w:hAnsiTheme="minorHAnsi"/>
          <w:b/>
          <w:bCs/>
          <w:sz w:val="24"/>
          <w:szCs w:val="24"/>
        </w:rPr>
        <w:t>A Színház- és Filmművészeti Egyetem (SZFE) 2025. szeptember 5-én tartotta jubileumi tanévnyitóját az Uránia Nemzeti Filmszínházban, ahol közel 160 elsőéves hallgatót köszöntöttek. Az esemény keretében 45 művész jubileumi arany-, gyémánt- és vasdiplomát vehetett át.</w:t>
      </w:r>
      <w:r w:rsidR="00A16E11" w:rsidRPr="00A16E11">
        <w:rPr>
          <w:rFonts w:asciiTheme="minorHAnsi" w:hAnsiTheme="minorHAnsi"/>
          <w:b/>
          <w:bCs/>
          <w:sz w:val="24"/>
          <w:szCs w:val="24"/>
        </w:rPr>
        <w:br/>
      </w:r>
    </w:p>
    <w:p w14:paraId="512DC430" w14:textId="77777777" w:rsidR="00A16E11" w:rsidRPr="00A16E11" w:rsidRDefault="00A16E11" w:rsidP="00A16E11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16E11">
        <w:rPr>
          <w:rFonts w:asciiTheme="minorHAnsi" w:hAnsiTheme="minorHAnsi"/>
          <w:sz w:val="24"/>
          <w:szCs w:val="24"/>
        </w:rPr>
        <w:t xml:space="preserve">Az ünnepséget </w:t>
      </w:r>
      <w:r w:rsidRPr="00A16E11">
        <w:rPr>
          <w:rFonts w:asciiTheme="minorHAnsi" w:hAnsiTheme="minorHAnsi"/>
          <w:b/>
          <w:bCs/>
          <w:sz w:val="24"/>
          <w:szCs w:val="24"/>
        </w:rPr>
        <w:t>Prof. Dr. Sepsi Enikő</w:t>
      </w:r>
      <w:r w:rsidRPr="00A16E11">
        <w:rPr>
          <w:rFonts w:asciiTheme="minorHAnsi" w:hAnsiTheme="minorHAnsi"/>
          <w:sz w:val="24"/>
          <w:szCs w:val="24"/>
        </w:rPr>
        <w:t xml:space="preserve">, az SZFE rektora nyitotta meg. Beszédében kiemelte, hogy a </w:t>
      </w:r>
      <w:proofErr w:type="spellStart"/>
      <w:r w:rsidRPr="00A16E11">
        <w:rPr>
          <w:rFonts w:asciiTheme="minorHAnsi" w:hAnsiTheme="minorHAnsi"/>
          <w:sz w:val="24"/>
          <w:szCs w:val="24"/>
        </w:rPr>
        <w:t>nemzetköziesítés</w:t>
      </w:r>
      <w:proofErr w:type="spellEnd"/>
      <w:r w:rsidRPr="00A16E11">
        <w:rPr>
          <w:rFonts w:asciiTheme="minorHAnsi" w:hAnsiTheme="minorHAnsi"/>
          <w:sz w:val="24"/>
          <w:szCs w:val="24"/>
        </w:rPr>
        <w:t xml:space="preserve"> a tavalyi kiemelkedő év után továbbra is fontos célja az intézménynek. A nyáron Sopronban rendeztek nemzetközi színházi workshopot mongol, bolgár, perui, spanyol és román résztvevőkkel. Ősszel </w:t>
      </w:r>
      <w:proofErr w:type="spellStart"/>
      <w:r w:rsidRPr="00A16E11">
        <w:rPr>
          <w:rFonts w:asciiTheme="minorHAnsi" w:hAnsiTheme="minorHAnsi"/>
          <w:sz w:val="24"/>
          <w:szCs w:val="24"/>
        </w:rPr>
        <w:t>Ariane</w:t>
      </w:r>
      <w:proofErr w:type="spellEnd"/>
      <w:r w:rsidRPr="00A16E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6E11">
        <w:rPr>
          <w:rFonts w:asciiTheme="minorHAnsi" w:hAnsiTheme="minorHAnsi"/>
          <w:sz w:val="24"/>
          <w:szCs w:val="24"/>
        </w:rPr>
        <w:t>Mnouchkine</w:t>
      </w:r>
      <w:proofErr w:type="spellEnd"/>
      <w:r w:rsidRPr="00A16E11">
        <w:rPr>
          <w:rFonts w:asciiTheme="minorHAnsi" w:hAnsiTheme="minorHAnsi"/>
          <w:sz w:val="24"/>
          <w:szCs w:val="24"/>
        </w:rPr>
        <w:t xml:space="preserve"> színházának két színésze tart workshopot és bemutatják </w:t>
      </w:r>
      <w:proofErr w:type="spellStart"/>
      <w:r w:rsidRPr="00A16E11">
        <w:rPr>
          <w:rFonts w:asciiTheme="minorHAnsi" w:hAnsiTheme="minorHAnsi"/>
          <w:sz w:val="24"/>
          <w:szCs w:val="24"/>
        </w:rPr>
        <w:t>Béatrice</w:t>
      </w:r>
      <w:proofErr w:type="spellEnd"/>
      <w:r w:rsidRPr="00A16E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6E11">
        <w:rPr>
          <w:rFonts w:asciiTheme="minorHAnsi" w:hAnsiTheme="minorHAnsi"/>
          <w:sz w:val="24"/>
          <w:szCs w:val="24"/>
        </w:rPr>
        <w:t>Picon-Vallin</w:t>
      </w:r>
      <w:proofErr w:type="spellEnd"/>
      <w:r w:rsidRPr="00A16E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16E11">
        <w:rPr>
          <w:rFonts w:asciiTheme="minorHAnsi" w:hAnsiTheme="minorHAnsi"/>
          <w:sz w:val="24"/>
          <w:szCs w:val="24"/>
        </w:rPr>
        <w:t>Mnouckine</w:t>
      </w:r>
      <w:proofErr w:type="spellEnd"/>
      <w:r w:rsidRPr="00A16E11">
        <w:rPr>
          <w:rFonts w:asciiTheme="minorHAnsi" w:hAnsiTheme="minorHAnsi"/>
          <w:sz w:val="24"/>
          <w:szCs w:val="24"/>
        </w:rPr>
        <w:t xml:space="preserve"> színházának első ötven évéről írott könyvét magyar fordításban, novemberben pedig nemzetközi diákfilmfesztiválra kerül sor magyar, bukaresti, pozsonyi és római partneregyetemek részvételével. </w:t>
      </w:r>
    </w:p>
    <w:p w14:paraId="5B4E159B" w14:textId="4519C119" w:rsidR="00A16E11" w:rsidRPr="00A16E11" w:rsidRDefault="00A16E11" w:rsidP="00A16E11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16E11">
        <w:rPr>
          <w:rFonts w:asciiTheme="minorHAnsi" w:hAnsiTheme="minorHAnsi"/>
          <w:sz w:val="24"/>
          <w:szCs w:val="24"/>
        </w:rPr>
        <w:t xml:space="preserve">A közeljövőben az SZFE vendége lesz a Filmmaratonra látogató David </w:t>
      </w:r>
      <w:proofErr w:type="spellStart"/>
      <w:r w:rsidRPr="00A16E11">
        <w:rPr>
          <w:rFonts w:asciiTheme="minorHAnsi" w:hAnsiTheme="minorHAnsi"/>
          <w:sz w:val="24"/>
          <w:szCs w:val="24"/>
        </w:rPr>
        <w:t>Cronenberg</w:t>
      </w:r>
      <w:proofErr w:type="spellEnd"/>
      <w:r w:rsidR="000E58FC">
        <w:rPr>
          <w:rFonts w:asciiTheme="minorHAnsi" w:hAnsiTheme="minorHAnsi"/>
          <w:sz w:val="24"/>
          <w:szCs w:val="24"/>
        </w:rPr>
        <w:t xml:space="preserve">, </w:t>
      </w:r>
      <w:r w:rsidRPr="00A16E11">
        <w:rPr>
          <w:rFonts w:asciiTheme="minorHAnsi" w:hAnsiTheme="minorHAnsi"/>
          <w:sz w:val="24"/>
          <w:szCs w:val="24"/>
        </w:rPr>
        <w:t>kanadai filmrendező is.</w:t>
      </w:r>
      <w:r w:rsidRPr="00A16E11">
        <w:rPr>
          <w:rFonts w:asciiTheme="minorHAnsi" w:hAnsiTheme="minorHAnsi"/>
          <w:i/>
          <w:iCs/>
          <w:sz w:val="24"/>
          <w:szCs w:val="24"/>
        </w:rPr>
        <w:t xml:space="preserve">  „Oktatási célként a tanévben tovább erősítjük a nemzetközi színházi és filmes terület közös projektjeit a tanrendi keretek között, de azon kívül is a szakkollégiumban, az Alkotó Műhelyek hetében, továbbá azon az összművészeti gálán, ahol négy művészeti egyetem, a Zeneakadémia, a MOME, a Táncművészeti Egyetem és az SzFE ünneplik alapítási jubileumaikat a MÜPA nagytermében október 12-én–</w:t>
      </w:r>
      <w:r w:rsidRPr="00A16E11">
        <w:rPr>
          <w:rFonts w:asciiTheme="minorHAnsi" w:hAnsiTheme="minorHAnsi"/>
          <w:sz w:val="24"/>
          <w:szCs w:val="24"/>
        </w:rPr>
        <w:t xml:space="preserve"> hangsúlyozta.</w:t>
      </w:r>
    </w:p>
    <w:p w14:paraId="5D9FB479" w14:textId="0018DEED" w:rsidR="00A16E11" w:rsidRDefault="00A16E11" w:rsidP="00A16E11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16E11">
        <w:rPr>
          <w:rFonts w:asciiTheme="minorHAnsi" w:hAnsiTheme="minorHAnsi"/>
          <w:sz w:val="24"/>
          <w:szCs w:val="24"/>
        </w:rPr>
        <w:t>Az idei tanévben 157 új hallgató iratkozott be. 48-an a Zsigmond Vilmos Mozgóképművészeti Intézetben kezdik meg tanulmányaikat televíziós műsorkészítő alapszakon, valamint forgatókönyvíró, filmoperatőr, filmrendező, látványtervező és dokumentumfilm-rendező mesterszakokon. A Sinkovits Imre Színházművészeti Intézetben 36 hallgató indítja pályáját prózai színész, bábszínész, illetve héber nyelvű specializáción, amely a kisebbségi nyelvek színházi hagyományainak megőrzését és továbbadását szolgálja. A Németh Antal Drámaelméleti Intézetben 43 hallgató kezdi meg tanulmányait drámainstruktor szakon – drámajátékos, rendezői és művészeti szervező specializációkon –, valamint a művésztanár képzésen. A Doktori Iskolában 15 hallgató folytatja legmagasabb szintű tanulmányait (10 fő DLA, 5 fő PhD). Az Erasmus-program keretében további 15 nemzetközi diák érkezett, így idén összesen 553 fővel indul a tanév.</w:t>
      </w:r>
    </w:p>
    <w:p w14:paraId="35821EF9" w14:textId="77777777" w:rsidR="00A16E11" w:rsidRPr="00A16E11" w:rsidRDefault="00A16E11" w:rsidP="00A16E11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14:paraId="52DB65A4" w14:textId="0B39178C" w:rsidR="00A16E11" w:rsidRPr="00A16E11" w:rsidRDefault="00A16E11" w:rsidP="00A16E11">
      <w:pPr>
        <w:spacing w:line="240" w:lineRule="auto"/>
        <w:jc w:val="both"/>
        <w:rPr>
          <w:rFonts w:asciiTheme="minorHAnsi" w:hAnsiTheme="minorHAnsi"/>
          <w:i/>
          <w:iCs/>
          <w:sz w:val="24"/>
          <w:szCs w:val="24"/>
        </w:rPr>
      </w:pPr>
      <w:r w:rsidRPr="00A16E11">
        <w:rPr>
          <w:rFonts w:asciiTheme="minorHAnsi" w:hAnsiTheme="minorHAnsi"/>
          <w:sz w:val="24"/>
          <w:szCs w:val="24"/>
        </w:rPr>
        <w:t xml:space="preserve">Az ünnepségen a rektor gratulált a Nemzeti Felsőoktatási Ösztöndíj idei díjazottjainak, majd sor került a </w:t>
      </w:r>
      <w:proofErr w:type="spellStart"/>
      <w:r w:rsidRPr="00A16E11">
        <w:rPr>
          <w:rFonts w:asciiTheme="minorHAnsi" w:hAnsiTheme="minorHAnsi"/>
          <w:sz w:val="24"/>
          <w:szCs w:val="24"/>
        </w:rPr>
        <w:t>gólyaesküre</w:t>
      </w:r>
      <w:proofErr w:type="spellEnd"/>
      <w:r w:rsidRPr="00A16E11">
        <w:rPr>
          <w:rFonts w:asciiTheme="minorHAnsi" w:hAnsiTheme="minorHAnsi"/>
          <w:sz w:val="24"/>
          <w:szCs w:val="24"/>
        </w:rPr>
        <w:t>, amelynek során az elsőévesek a közösség teljes jogú tagjaivá váltak. „</w:t>
      </w:r>
      <w:r w:rsidRPr="00A16E11">
        <w:rPr>
          <w:rFonts w:asciiTheme="minorHAnsi" w:hAnsiTheme="minorHAnsi"/>
          <w:i/>
          <w:iCs/>
          <w:sz w:val="24"/>
          <w:szCs w:val="24"/>
        </w:rPr>
        <w:t>Kedves elsőévesek, ma fogadalmat tesznek, és ezzel egy nagy múltú közösség részévé válnak. Inspiráló élmény, hogy a szakma irányába most induló fiatalok együtt ünnepelhetnek azokkal a művészekkel, akik több évtizedes pályát tudhatnak maguk mögött”</w:t>
      </w:r>
      <w:r w:rsidRPr="00A16E11">
        <w:rPr>
          <w:rFonts w:asciiTheme="minorHAnsi" w:hAnsiTheme="minorHAnsi"/>
          <w:sz w:val="24"/>
          <w:szCs w:val="24"/>
        </w:rPr>
        <w:t xml:space="preserve"> – fogalmazott Sepsi Enikő és Peter Brook </w:t>
      </w:r>
      <w:proofErr w:type="spellStart"/>
      <w:r w:rsidRPr="00A16E11">
        <w:rPr>
          <w:rFonts w:asciiTheme="minorHAnsi" w:hAnsiTheme="minorHAnsi"/>
          <w:sz w:val="24"/>
          <w:szCs w:val="24"/>
        </w:rPr>
        <w:t>szavaival</w:t>
      </w:r>
      <w:proofErr w:type="spellEnd"/>
      <w:r w:rsidRPr="00A16E11">
        <w:rPr>
          <w:rFonts w:asciiTheme="minorHAnsi" w:hAnsiTheme="minorHAnsi"/>
          <w:sz w:val="24"/>
          <w:szCs w:val="24"/>
        </w:rPr>
        <w:t xml:space="preserve"> kívánt nekik átalakító élményeket: </w:t>
      </w:r>
      <w:r w:rsidRPr="00A16E11">
        <w:rPr>
          <w:rFonts w:asciiTheme="minorHAnsi" w:hAnsiTheme="minorHAnsi"/>
          <w:i/>
          <w:iCs/>
          <w:sz w:val="24"/>
          <w:szCs w:val="24"/>
        </w:rPr>
        <w:t xml:space="preserve">„A karmester köré személyi kultuszt keríthetünk ugyan, de tudnunk kell, hogy valójában nem ő hívja életre a zenét, hanem a zene őt </w:t>
      </w:r>
      <w:r w:rsidRPr="00A16E11">
        <w:rPr>
          <w:rFonts w:asciiTheme="minorHAnsi" w:hAnsiTheme="minorHAnsi"/>
          <w:i/>
          <w:iCs/>
          <w:sz w:val="24"/>
          <w:szCs w:val="24"/>
        </w:rPr>
        <w:lastRenderedPageBreak/>
        <w:t>– ha nyugodt, nyitott és érzékeny, akkor a láthatatlan majd hatalmába keríti, és az ő közvetítésével hozzánk is eljut.”</w:t>
      </w:r>
    </w:p>
    <w:p w14:paraId="17A6FB02" w14:textId="77777777" w:rsidR="00A16E11" w:rsidRPr="00A16E11" w:rsidRDefault="00A16E11" w:rsidP="00A16E11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14:paraId="45D71CB2" w14:textId="7D067ABD" w:rsidR="00A16E11" w:rsidRPr="00A16E11" w:rsidRDefault="00A16E11" w:rsidP="00A16E11">
      <w:pPr>
        <w:spacing w:line="240" w:lineRule="auto"/>
        <w:jc w:val="both"/>
        <w:rPr>
          <w:rFonts w:asciiTheme="minorHAnsi" w:hAnsiTheme="minorHAnsi"/>
          <w:i/>
          <w:iCs/>
          <w:sz w:val="24"/>
          <w:szCs w:val="24"/>
        </w:rPr>
      </w:pPr>
      <w:r w:rsidRPr="00A16E11">
        <w:rPr>
          <w:rFonts w:asciiTheme="minorHAnsi" w:hAnsiTheme="minorHAnsi"/>
          <w:sz w:val="24"/>
          <w:szCs w:val="24"/>
        </w:rPr>
        <w:t xml:space="preserve">Az ünnepség megható mozzanatát jelentette a díszoklevelek átadása, amelynek keretében azokat a művészeket köszöntötték, akik 50, 60 vagy 65 évvel ezelőtt szerezték diplomájukat. Összesen 45-en vehettek át díszoklevelet, közülük 21-en személyesen is jelen voltak az Urániában. A rektor </w:t>
      </w:r>
      <w:proofErr w:type="spellStart"/>
      <w:r w:rsidRPr="00A16E11">
        <w:rPr>
          <w:rFonts w:asciiTheme="minorHAnsi" w:hAnsiTheme="minorHAnsi"/>
          <w:sz w:val="24"/>
          <w:szCs w:val="24"/>
        </w:rPr>
        <w:t>Adolphe</w:t>
      </w:r>
      <w:proofErr w:type="spellEnd"/>
      <w:r w:rsidRPr="00A16E11">
        <w:rPr>
          <w:rFonts w:asciiTheme="minorHAnsi" w:hAnsiTheme="minorHAnsi"/>
          <w:sz w:val="24"/>
          <w:szCs w:val="24"/>
        </w:rPr>
        <w:t xml:space="preserve"> Appia </w:t>
      </w:r>
      <w:proofErr w:type="spellStart"/>
      <w:r w:rsidRPr="00A16E11">
        <w:rPr>
          <w:rFonts w:asciiTheme="minorHAnsi" w:hAnsiTheme="minorHAnsi"/>
          <w:sz w:val="24"/>
          <w:szCs w:val="24"/>
        </w:rPr>
        <w:t>szavaival</w:t>
      </w:r>
      <w:proofErr w:type="spellEnd"/>
      <w:r w:rsidRPr="00A16E11">
        <w:rPr>
          <w:rFonts w:asciiTheme="minorHAnsi" w:hAnsiTheme="minorHAnsi"/>
          <w:sz w:val="24"/>
          <w:szCs w:val="24"/>
        </w:rPr>
        <w:t xml:space="preserve"> köszöntötte őket: </w:t>
      </w:r>
      <w:r w:rsidRPr="00A16E11">
        <w:rPr>
          <w:rFonts w:asciiTheme="minorHAnsi" w:hAnsiTheme="minorHAnsi"/>
          <w:i/>
          <w:iCs/>
          <w:sz w:val="24"/>
          <w:szCs w:val="24"/>
        </w:rPr>
        <w:t xml:space="preserve">„Manapság egy drámaíró elfogadja az emberi lét olyan aspektusait is, melyeket helytelenít, a művet tulajdonképpen ez a konfliktus kelti életre … a drámaíróhoz hasonlóan – ám ezúttal az elejétől kezdve élő elemekkel – túl kell lépnünk a konfliktusokon és a reakciókon egy nagyobb cél érdekében.” </w:t>
      </w:r>
    </w:p>
    <w:p w14:paraId="11C41836" w14:textId="77777777" w:rsidR="00A16E11" w:rsidRPr="00A16E11" w:rsidRDefault="00A16E11" w:rsidP="00A16E11">
      <w:pPr>
        <w:spacing w:line="240" w:lineRule="auto"/>
        <w:jc w:val="both"/>
        <w:rPr>
          <w:rFonts w:asciiTheme="minorHAnsi" w:hAnsiTheme="minorHAnsi"/>
          <w:i/>
          <w:iCs/>
          <w:sz w:val="24"/>
          <w:szCs w:val="24"/>
        </w:rPr>
      </w:pPr>
    </w:p>
    <w:p w14:paraId="6874A384" w14:textId="2807860C" w:rsidR="00A16E11" w:rsidRPr="00A16E11" w:rsidRDefault="00A16E11" w:rsidP="00A16E11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16E11">
        <w:rPr>
          <w:rFonts w:asciiTheme="minorHAnsi" w:hAnsiTheme="minorHAnsi"/>
          <w:sz w:val="24"/>
          <w:szCs w:val="24"/>
        </w:rPr>
        <w:t>A rendezvényen köszöntőt mondott Novák Irén, művészetért és közösségi művelődésért felelős helyettes államtitkár és Vidnyánszky Attila, a Színház- és Filmművészetért Alapítvány kuratóriumának elnöke is.</w:t>
      </w:r>
    </w:p>
    <w:p w14:paraId="110C43C6" w14:textId="77777777" w:rsidR="00A16E11" w:rsidRPr="00A16E11" w:rsidRDefault="00A16E11" w:rsidP="00A16E11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14:paraId="5DB1EA66" w14:textId="30568998" w:rsidR="00A16E11" w:rsidRPr="00A16E11" w:rsidRDefault="00A16E11" w:rsidP="00A16E11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16E11">
        <w:rPr>
          <w:rFonts w:asciiTheme="minorHAnsi" w:hAnsiTheme="minorHAnsi"/>
          <w:b/>
          <w:bCs/>
          <w:sz w:val="24"/>
          <w:szCs w:val="24"/>
        </w:rPr>
        <w:t>Vidnyánszky Attila</w:t>
      </w:r>
      <w:r w:rsidRPr="00A16E11">
        <w:rPr>
          <w:rFonts w:asciiTheme="minorHAnsi" w:hAnsiTheme="minorHAnsi"/>
          <w:sz w:val="24"/>
          <w:szCs w:val="24"/>
        </w:rPr>
        <w:t xml:space="preserve"> az intézmény jövőjére irányította a figyelmet: </w:t>
      </w:r>
      <w:r w:rsidRPr="00A16E11">
        <w:rPr>
          <w:rFonts w:asciiTheme="minorHAnsi" w:hAnsiTheme="minorHAnsi"/>
          <w:i/>
          <w:iCs/>
          <w:sz w:val="24"/>
          <w:szCs w:val="24"/>
        </w:rPr>
        <w:t xml:space="preserve">„A modellváltás óta eltelt öt év azt mutatja, hogy az intézmény a filmes infrastruktúrában és a </w:t>
      </w:r>
      <w:proofErr w:type="spellStart"/>
      <w:r w:rsidRPr="00A16E11">
        <w:rPr>
          <w:rFonts w:asciiTheme="minorHAnsi" w:hAnsiTheme="minorHAnsi"/>
          <w:i/>
          <w:iCs/>
          <w:sz w:val="24"/>
          <w:szCs w:val="24"/>
        </w:rPr>
        <w:t>nemzetköziesítésben</w:t>
      </w:r>
      <w:proofErr w:type="spellEnd"/>
      <w:r w:rsidRPr="00A16E11">
        <w:rPr>
          <w:rFonts w:asciiTheme="minorHAnsi" w:hAnsiTheme="minorHAnsi"/>
          <w:i/>
          <w:iCs/>
          <w:sz w:val="24"/>
          <w:szCs w:val="24"/>
        </w:rPr>
        <w:t xml:space="preserve"> sokat lépett előre, csak a tavalyi tanévben negyvennégy művész, oktató-kutató tartott workshopokat, előadásokat. Nehéz év áll előttünk, vigyáznunk kell egymás érzékenységére és fontos megőrizni a szellemi alkotói függetlenségünket. Ebben a folyamatosan változó világban ez a helyzet a jövőben is jellemző lesz, ezért </w:t>
      </w:r>
      <w:proofErr w:type="spellStart"/>
      <w:r w:rsidRPr="00A16E11">
        <w:rPr>
          <w:rFonts w:asciiTheme="minorHAnsi" w:hAnsiTheme="minorHAnsi"/>
          <w:i/>
          <w:iCs/>
          <w:sz w:val="24"/>
          <w:szCs w:val="24"/>
        </w:rPr>
        <w:t>fontosak</w:t>
      </w:r>
      <w:proofErr w:type="spellEnd"/>
      <w:r w:rsidRPr="00A16E11">
        <w:rPr>
          <w:rFonts w:asciiTheme="minorHAnsi" w:hAnsiTheme="minorHAnsi"/>
          <w:i/>
          <w:iCs/>
          <w:sz w:val="24"/>
          <w:szCs w:val="24"/>
        </w:rPr>
        <w:t xml:space="preserve"> az olyan hagyományteremtő események, mint a Soproni Nemzetközi Színházi Műhely vagy a Debreceni Nyári Akadémia, amelyek iránymutatást adnak, közösséget formálnak és értékes szakmai kapcsolatokat teremtenek.”  </w:t>
      </w:r>
      <w:r w:rsidRPr="00A16E11">
        <w:rPr>
          <w:rFonts w:asciiTheme="minorHAnsi" w:hAnsiTheme="minorHAnsi"/>
          <w:sz w:val="24"/>
          <w:szCs w:val="24"/>
        </w:rPr>
        <w:t>Zárásként megköszönte a tanárok áldozatos munkáját, gratulált a felvételt nyert hallgatóknak és a díszoklevelet átvevő öregdiákoknak.</w:t>
      </w:r>
    </w:p>
    <w:p w14:paraId="4BB00524" w14:textId="77777777" w:rsidR="00A16E11" w:rsidRPr="00A16E11" w:rsidRDefault="00A16E11" w:rsidP="00A16E11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14:paraId="0D7A3708" w14:textId="77777777" w:rsidR="00A16E11" w:rsidRPr="00A16E11" w:rsidRDefault="00A16E11" w:rsidP="00A16E11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16E11">
        <w:rPr>
          <w:rFonts w:asciiTheme="minorHAnsi" w:hAnsiTheme="minorHAnsi"/>
          <w:b/>
          <w:bCs/>
          <w:sz w:val="24"/>
          <w:szCs w:val="24"/>
        </w:rPr>
        <w:t>Novák Irén</w:t>
      </w:r>
      <w:r w:rsidRPr="00A16E11">
        <w:rPr>
          <w:rFonts w:asciiTheme="minorHAnsi" w:hAnsiTheme="minorHAnsi"/>
          <w:sz w:val="24"/>
          <w:szCs w:val="24"/>
        </w:rPr>
        <w:t xml:space="preserve"> beszédében kiemelte az egyetem hagyományainak és jubileumi évének jelentőségét: </w:t>
      </w:r>
      <w:r w:rsidRPr="00A16E11">
        <w:rPr>
          <w:rFonts w:asciiTheme="minorHAnsi" w:hAnsiTheme="minorHAnsi"/>
          <w:i/>
          <w:iCs/>
          <w:sz w:val="24"/>
          <w:szCs w:val="24"/>
        </w:rPr>
        <w:t>„A Színház- és Filmművészeti Egyetem 160 éves története azt bizonyítja, hogy a magyar színház- és filmművészetnek mindig szüksége volt, és ma is szüksége van arra a szakmai műhelyre, ahol a tehetségek kibontakozhatnak. Az SZFE nemcsak az oktatásban, hanem a kulturális örökség továbbadásában is pótolhatatlan szerepet tölt be.”</w:t>
      </w:r>
    </w:p>
    <w:p w14:paraId="25221014" w14:textId="77777777" w:rsidR="00A16E11" w:rsidRPr="00A16E11" w:rsidRDefault="00A16E11" w:rsidP="00C90FAC">
      <w:pPr>
        <w:rPr>
          <w:rFonts w:asciiTheme="minorHAnsi" w:hAnsiTheme="minorHAnsi"/>
        </w:rPr>
      </w:pPr>
    </w:p>
    <w:p w14:paraId="05F9551B" w14:textId="77777777" w:rsidR="00A16E11" w:rsidRPr="00A16E11" w:rsidRDefault="00A16E11" w:rsidP="00C90FAC">
      <w:pPr>
        <w:rPr>
          <w:rFonts w:asciiTheme="minorHAnsi" w:hAnsiTheme="minorHAnsi"/>
        </w:rPr>
      </w:pPr>
    </w:p>
    <w:p w14:paraId="3DA7B002" w14:textId="3AC225CD" w:rsidR="00C90FAC" w:rsidRPr="00A16E11" w:rsidRDefault="00F2512A" w:rsidP="00C90FAC">
      <w:pPr>
        <w:rPr>
          <w:rFonts w:asciiTheme="minorHAnsi" w:hAnsiTheme="minorHAnsi"/>
        </w:rPr>
      </w:pPr>
      <w:r w:rsidRPr="00A16E11">
        <w:rPr>
          <w:rFonts w:asciiTheme="minorHAnsi" w:hAnsiTheme="minorHAnsi"/>
        </w:rPr>
        <w:t>---</w:t>
      </w:r>
    </w:p>
    <w:p w14:paraId="1432E1AE" w14:textId="6517FEE3" w:rsidR="00C90FAC" w:rsidRPr="00A16E11" w:rsidRDefault="00C90FAC" w:rsidP="00C90FAC">
      <w:pPr>
        <w:rPr>
          <w:rFonts w:asciiTheme="minorHAnsi" w:hAnsiTheme="minorHAnsi"/>
        </w:rPr>
      </w:pPr>
    </w:p>
    <w:p w14:paraId="6D024D1C" w14:textId="5D3CF1F1" w:rsidR="001358F8" w:rsidRPr="00A16E11" w:rsidRDefault="001358F8" w:rsidP="001358F8">
      <w:pPr>
        <w:rPr>
          <w:rFonts w:asciiTheme="minorHAnsi" w:hAnsiTheme="minorHAnsi" w:cstheme="minorHAnsi"/>
          <w:color w:val="FF0000"/>
        </w:rPr>
      </w:pPr>
      <w:r w:rsidRPr="00A16E11">
        <w:rPr>
          <w:rFonts w:asciiTheme="minorHAnsi" w:hAnsiTheme="minorHAnsi" w:cstheme="minorHAnsi"/>
        </w:rPr>
        <w:t>További információ és kapcsolat:</w:t>
      </w:r>
      <w:bookmarkStart w:id="3" w:name="_Hlk179355690"/>
      <w:r w:rsidRPr="00A16E11">
        <w:rPr>
          <w:rFonts w:asciiTheme="minorHAnsi" w:hAnsiTheme="minorHAnsi" w:cstheme="minorHAnsi"/>
        </w:rPr>
        <w:br/>
      </w:r>
    </w:p>
    <w:tbl>
      <w:tblPr>
        <w:tblW w:w="7257" w:type="dxa"/>
        <w:tblLayout w:type="fixed"/>
        <w:tblLook w:val="04A0" w:firstRow="1" w:lastRow="0" w:firstColumn="1" w:lastColumn="0" w:noHBand="0" w:noVBand="1"/>
      </w:tblPr>
      <w:tblGrid>
        <w:gridCol w:w="3628"/>
        <w:gridCol w:w="3629"/>
      </w:tblGrid>
      <w:tr w:rsidR="001358F8" w:rsidRPr="00A16E11" w14:paraId="4C76EFB1" w14:textId="77777777" w:rsidTr="00CE70C7">
        <w:trPr>
          <w:trHeight w:hRule="exact" w:val="798"/>
        </w:trPr>
        <w:tc>
          <w:tcPr>
            <w:tcW w:w="3628" w:type="dxa"/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C550E4E" w14:textId="77777777" w:rsidR="001358F8" w:rsidRPr="00A16E11" w:rsidRDefault="001358F8" w:rsidP="00CE70C7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16E1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inline distT="0" distB="0" distL="0" distR="0" wp14:anchorId="1923B522" wp14:editId="0811A3A4">
                  <wp:extent cx="1635634" cy="369570"/>
                  <wp:effectExtent l="0" t="0" r="3175" b="0"/>
                  <wp:docPr id="1990376968" name="Kép 2" descr="A képen szöveg, Betűtípus, fehér, Grafika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0376968" name="Kép 2" descr="A képen szöveg, Betűtípus, fehér, Grafika látható&#10;&#10;Automatikusan generált leír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343" cy="371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61285CD" w14:textId="77777777" w:rsidR="001358F8" w:rsidRPr="00A16E11" w:rsidRDefault="001358F8" w:rsidP="00CE70C7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16E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SIMON</w:t>
            </w:r>
          </w:p>
          <w:p w14:paraId="7FA3DD8A" w14:textId="77777777" w:rsidR="001358F8" w:rsidRPr="00A16E11" w:rsidRDefault="001358F8" w:rsidP="00CE70C7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16E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IZABELLA</w:t>
            </w:r>
          </w:p>
        </w:tc>
      </w:tr>
      <w:tr w:rsidR="001358F8" w:rsidRPr="00A16E11" w14:paraId="477BB57D" w14:textId="77777777" w:rsidTr="00CE70C7">
        <w:trPr>
          <w:trHeight w:val="19"/>
        </w:trPr>
        <w:tc>
          <w:tcPr>
            <w:tcW w:w="3628" w:type="dxa"/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D63D2F" w14:textId="28C0FA55" w:rsidR="001358F8" w:rsidRPr="00A16E11" w:rsidRDefault="001358F8" w:rsidP="00CE70C7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16E11">
              <w:rPr>
                <w:rFonts w:asciiTheme="minorHAnsi" w:hAnsiTheme="minorHAnsi" w:cstheme="minorHAnsi"/>
                <w:sz w:val="16"/>
                <w:szCs w:val="16"/>
              </w:rPr>
              <w:t xml:space="preserve"> Kommunikációs és Marketing</w:t>
            </w:r>
            <w:r w:rsidR="00D014A6" w:rsidRPr="00A16E11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A16E11">
              <w:rPr>
                <w:rFonts w:asciiTheme="minorHAnsi" w:hAnsiTheme="minorHAnsi" w:cstheme="minorHAnsi"/>
                <w:sz w:val="16"/>
                <w:szCs w:val="16"/>
              </w:rPr>
              <w:t>gazgatóság</w:t>
            </w:r>
          </w:p>
        </w:tc>
        <w:tc>
          <w:tcPr>
            <w:tcW w:w="3629" w:type="dxa"/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F5EC6B" w14:textId="77777777" w:rsidR="001358F8" w:rsidRPr="00A16E11" w:rsidRDefault="001358F8" w:rsidP="00CE70C7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16E11">
              <w:rPr>
                <w:rFonts w:asciiTheme="minorHAnsi" w:hAnsiTheme="minorHAnsi" w:cstheme="minorHAnsi"/>
                <w:sz w:val="16"/>
                <w:szCs w:val="16"/>
              </w:rPr>
              <w:t>Igazgató</w:t>
            </w:r>
          </w:p>
        </w:tc>
      </w:tr>
      <w:tr w:rsidR="001358F8" w:rsidRPr="00A16E11" w14:paraId="5D2DEB67" w14:textId="77777777" w:rsidTr="00CE70C7">
        <w:trPr>
          <w:trHeight w:hRule="exact" w:val="695"/>
        </w:trPr>
        <w:tc>
          <w:tcPr>
            <w:tcW w:w="3628" w:type="dxa"/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EE568C" w14:textId="77777777" w:rsidR="001358F8" w:rsidRPr="00A16E11" w:rsidRDefault="001358F8" w:rsidP="00CE70C7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16E11">
              <w:rPr>
                <w:rFonts w:asciiTheme="minorHAnsi" w:hAnsiTheme="minorHAnsi" w:cstheme="minorHAnsi"/>
                <w:sz w:val="16"/>
                <w:szCs w:val="16"/>
              </w:rPr>
              <w:t xml:space="preserve"> 1117 Budapest, Gábor Dénes utca 4.</w:t>
            </w:r>
            <w:r w:rsidRPr="00A16E11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 Infopark, C épület</w:t>
            </w:r>
          </w:p>
        </w:tc>
        <w:tc>
          <w:tcPr>
            <w:tcW w:w="3629" w:type="dxa"/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7B2668" w14:textId="77777777" w:rsidR="001358F8" w:rsidRPr="00A16E11" w:rsidRDefault="001358F8" w:rsidP="00CE70C7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16E11">
              <w:rPr>
                <w:rFonts w:asciiTheme="minorHAnsi" w:hAnsiTheme="minorHAnsi" w:cstheme="minorHAnsi"/>
                <w:sz w:val="16"/>
                <w:szCs w:val="16"/>
              </w:rPr>
              <w:t>+36 30 087 7282</w:t>
            </w:r>
          </w:p>
          <w:p w14:paraId="007D2CD7" w14:textId="77777777" w:rsidR="001358F8" w:rsidRPr="00A16E11" w:rsidRDefault="001358F8" w:rsidP="00CE70C7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7" w:history="1">
              <w:r w:rsidRPr="00A16E11">
                <w:rPr>
                  <w:rStyle w:val="Hiperhivatkozs"/>
                  <w:rFonts w:asciiTheme="minorHAnsi" w:hAnsiTheme="minorHAnsi" w:cstheme="minorHAnsi"/>
                  <w:sz w:val="16"/>
                  <w:szCs w:val="16"/>
                </w:rPr>
                <w:t>simon.izabella@szfe.hu</w:t>
              </w:r>
            </w:hyperlink>
            <w:r w:rsidRPr="00A16E11">
              <w:rPr>
                <w:rFonts w:asciiTheme="minorHAnsi" w:hAnsiTheme="minorHAnsi" w:cstheme="minorHAnsi"/>
                <w:sz w:val="16"/>
                <w:szCs w:val="16"/>
              </w:rPr>
              <w:br/>
            </w:r>
            <w:hyperlink r:id="rId8" w:history="1">
              <w:r w:rsidRPr="00A16E11">
                <w:rPr>
                  <w:rStyle w:val="Hiperhivatkozs"/>
                  <w:rFonts w:asciiTheme="minorHAnsi" w:hAnsiTheme="minorHAnsi" w:cstheme="minorHAnsi"/>
                  <w:sz w:val="16"/>
                  <w:szCs w:val="16"/>
                </w:rPr>
                <w:t>szfe.hu</w:t>
              </w:r>
            </w:hyperlink>
          </w:p>
        </w:tc>
      </w:tr>
    </w:tbl>
    <w:p w14:paraId="45ACAA35" w14:textId="77777777" w:rsidR="001358F8" w:rsidRPr="00A16E11" w:rsidRDefault="001358F8" w:rsidP="001358F8">
      <w:pPr>
        <w:rPr>
          <w:rFonts w:asciiTheme="minorHAnsi" w:hAnsiTheme="minorHAnsi" w:cstheme="minorHAnsi"/>
          <w:sz w:val="16"/>
          <w:szCs w:val="16"/>
        </w:rPr>
      </w:pPr>
    </w:p>
    <w:p w14:paraId="0C0A85C1" w14:textId="77777777" w:rsidR="001358F8" w:rsidRPr="00A16E11" w:rsidRDefault="001358F8" w:rsidP="001358F8">
      <w:pPr>
        <w:rPr>
          <w:rFonts w:asciiTheme="minorHAnsi" w:hAnsiTheme="minorHAnsi" w:cstheme="minorHAnsi"/>
        </w:rPr>
      </w:pPr>
    </w:p>
    <w:p w14:paraId="0AB9F011" w14:textId="77777777" w:rsidR="001358F8" w:rsidRPr="00A16E11" w:rsidRDefault="001358F8" w:rsidP="001358F8">
      <w:pPr>
        <w:rPr>
          <w:rFonts w:asciiTheme="minorHAnsi" w:hAnsiTheme="minorHAnsi" w:cstheme="minorHAnsi"/>
        </w:rPr>
      </w:pPr>
    </w:p>
    <w:bookmarkEnd w:id="3"/>
    <w:p w14:paraId="1A3B836F" w14:textId="77777777" w:rsidR="001358F8" w:rsidRPr="00A16E11" w:rsidRDefault="001358F8" w:rsidP="001358F8">
      <w:pPr>
        <w:rPr>
          <w:rFonts w:asciiTheme="minorHAnsi" w:hAnsiTheme="minorHAnsi" w:cstheme="minorHAnsi"/>
        </w:rPr>
      </w:pPr>
    </w:p>
    <w:p w14:paraId="139F0980" w14:textId="782E0932" w:rsidR="001358F8" w:rsidRPr="00A16E11" w:rsidRDefault="001358F8" w:rsidP="001358F8">
      <w:pPr>
        <w:rPr>
          <w:rFonts w:asciiTheme="minorHAnsi" w:hAnsiTheme="minorHAnsi" w:cstheme="minorHAnsi"/>
          <w:sz w:val="20"/>
          <w:szCs w:val="20"/>
        </w:rPr>
      </w:pPr>
    </w:p>
    <w:bookmarkEnd w:id="2"/>
    <w:p w14:paraId="573C2A46" w14:textId="77777777" w:rsidR="001358F8" w:rsidRPr="00A16E11" w:rsidRDefault="001358F8" w:rsidP="001358F8">
      <w:pPr>
        <w:rPr>
          <w:rFonts w:asciiTheme="minorHAnsi" w:hAnsiTheme="minorHAnsi" w:cstheme="minorHAnsi"/>
        </w:rPr>
      </w:pPr>
    </w:p>
    <w:bookmarkEnd w:id="0"/>
    <w:p w14:paraId="3A2E90CD" w14:textId="77777777" w:rsidR="001358F8" w:rsidRPr="00A16E11" w:rsidRDefault="001358F8" w:rsidP="001358F8">
      <w:pPr>
        <w:rPr>
          <w:rFonts w:asciiTheme="minorHAnsi" w:hAnsiTheme="minorHAnsi" w:cstheme="minorHAnsi"/>
        </w:rPr>
      </w:pPr>
    </w:p>
    <w:p w14:paraId="2775EC5B" w14:textId="77777777" w:rsidR="001358F8" w:rsidRPr="00A16E11" w:rsidRDefault="001358F8" w:rsidP="001358F8">
      <w:pPr>
        <w:rPr>
          <w:rFonts w:asciiTheme="minorHAnsi" w:hAnsiTheme="minorHAnsi"/>
        </w:rPr>
      </w:pPr>
    </w:p>
    <w:bookmarkEnd w:id="1"/>
    <w:p w14:paraId="11AA7CDA" w14:textId="77777777" w:rsidR="001358F8" w:rsidRPr="00A16E11" w:rsidRDefault="001358F8">
      <w:pPr>
        <w:rPr>
          <w:rFonts w:asciiTheme="minorHAnsi" w:hAnsiTheme="minorHAnsi"/>
        </w:rPr>
      </w:pPr>
    </w:p>
    <w:sectPr w:rsidR="001358F8" w:rsidRPr="00A16E11" w:rsidSect="001358F8">
      <w:footerReference w:type="default" r:id="rId9"/>
      <w:headerReference w:type="first" r:id="rId10"/>
      <w:footerReference w:type="first" r:id="rId11"/>
      <w:pgSz w:w="11906" w:h="16838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DF25F" w14:textId="77777777" w:rsidR="00960D2E" w:rsidRPr="00C90FAC" w:rsidRDefault="00960D2E">
      <w:pPr>
        <w:spacing w:line="240" w:lineRule="auto"/>
      </w:pPr>
      <w:r w:rsidRPr="00C90FAC">
        <w:separator/>
      </w:r>
    </w:p>
  </w:endnote>
  <w:endnote w:type="continuationSeparator" w:id="0">
    <w:p w14:paraId="78E5FB7C" w14:textId="77777777" w:rsidR="00960D2E" w:rsidRPr="00C90FAC" w:rsidRDefault="00960D2E">
      <w:pPr>
        <w:spacing w:line="240" w:lineRule="auto"/>
      </w:pPr>
      <w:r w:rsidRPr="00C90FA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ubik Regular">
    <w:altName w:val="Cambria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B2269" w14:textId="77777777" w:rsidR="005B676B" w:rsidRPr="00C90FAC" w:rsidRDefault="005B676B" w:rsidP="00A44C4C"/>
  <w:tbl>
    <w:tblPr>
      <w:tblStyle w:val="Rcsostblzat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84"/>
      <w:gridCol w:w="2156"/>
      <w:gridCol w:w="3841"/>
    </w:tblGrid>
    <w:tr w:rsidR="00A44C4C" w:rsidRPr="00C90FAC" w14:paraId="43941950" w14:textId="77777777" w:rsidTr="00781727">
      <w:tc>
        <w:tcPr>
          <w:tcW w:w="3784" w:type="dxa"/>
          <w:vAlign w:val="center"/>
        </w:tcPr>
        <w:p w14:paraId="2FD3DD67" w14:textId="77777777" w:rsidR="005B676B" w:rsidRPr="00C90FAC" w:rsidRDefault="00000000" w:rsidP="00A44C4C">
          <w:pPr>
            <w:pStyle w:val="lfej"/>
          </w:pPr>
          <w:r w:rsidRPr="00C90FAC">
            <w:rPr>
              <w:noProof/>
            </w:rPr>
            <w:drawing>
              <wp:inline distT="0" distB="0" distL="0" distR="0" wp14:anchorId="17130082" wp14:editId="4F073A9E">
                <wp:extent cx="944880" cy="227610"/>
                <wp:effectExtent l="0" t="0" r="7620" b="1270"/>
                <wp:docPr id="185093174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7043" cy="24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6" w:type="dxa"/>
        </w:tcPr>
        <w:p w14:paraId="6DE1884A" w14:textId="77777777" w:rsidR="005B676B" w:rsidRPr="00C90FAC" w:rsidRDefault="005B676B" w:rsidP="00A44C4C">
          <w:pPr>
            <w:pStyle w:val="PostaiCm"/>
          </w:pPr>
        </w:p>
      </w:tc>
      <w:tc>
        <w:tcPr>
          <w:tcW w:w="3841" w:type="dxa"/>
          <w:vAlign w:val="center"/>
        </w:tcPr>
        <w:p w14:paraId="003670DA" w14:textId="77777777" w:rsidR="005B676B" w:rsidRPr="00C90FAC" w:rsidRDefault="005B676B" w:rsidP="00A44C4C">
          <w:pPr>
            <w:pStyle w:val="PostaiCm"/>
            <w:jc w:val="right"/>
            <w:rPr>
              <w:b/>
              <w:bCs/>
            </w:rPr>
          </w:pPr>
          <w:hyperlink r:id="rId2" w:history="1">
            <w:r w:rsidRPr="00C90FAC">
              <w:rPr>
                <w:b/>
                <w:bCs/>
              </w:rPr>
              <w:t>www.szfe.hu</w:t>
            </w:r>
          </w:hyperlink>
        </w:p>
      </w:tc>
    </w:tr>
  </w:tbl>
  <w:p w14:paraId="239BDBCC" w14:textId="77777777" w:rsidR="005B676B" w:rsidRPr="00C90FAC" w:rsidRDefault="005B676B" w:rsidP="00A44C4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A052B" w14:textId="77777777" w:rsidR="005B676B" w:rsidRPr="00C90FAC" w:rsidRDefault="005B676B"/>
  <w:tbl>
    <w:tblPr>
      <w:tblStyle w:val="Rcsostblzat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84"/>
      <w:gridCol w:w="2156"/>
      <w:gridCol w:w="3841"/>
    </w:tblGrid>
    <w:tr w:rsidR="003A5585" w:rsidRPr="00C90FAC" w14:paraId="172D1BDC" w14:textId="77777777" w:rsidTr="00781727">
      <w:tc>
        <w:tcPr>
          <w:tcW w:w="3784" w:type="dxa"/>
          <w:vAlign w:val="center"/>
        </w:tcPr>
        <w:p w14:paraId="3E250588" w14:textId="77777777" w:rsidR="005B676B" w:rsidRPr="00C90FAC" w:rsidRDefault="00000000" w:rsidP="00A44C4C">
          <w:pPr>
            <w:pStyle w:val="lfej"/>
          </w:pPr>
          <w:r w:rsidRPr="00C90FAC">
            <w:rPr>
              <w:noProof/>
            </w:rPr>
            <w:drawing>
              <wp:inline distT="0" distB="0" distL="0" distR="0" wp14:anchorId="788F955A" wp14:editId="37619F52">
                <wp:extent cx="944880" cy="227610"/>
                <wp:effectExtent l="0" t="0" r="7620" b="1270"/>
                <wp:docPr id="89764211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7043" cy="24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6" w:type="dxa"/>
        </w:tcPr>
        <w:p w14:paraId="2D52141D" w14:textId="77777777" w:rsidR="005B676B" w:rsidRPr="00C90FAC" w:rsidRDefault="005B676B" w:rsidP="003A5585">
          <w:pPr>
            <w:pStyle w:val="PostaiCm"/>
          </w:pPr>
        </w:p>
      </w:tc>
      <w:tc>
        <w:tcPr>
          <w:tcW w:w="3841" w:type="dxa"/>
          <w:vAlign w:val="center"/>
        </w:tcPr>
        <w:p w14:paraId="40DA70FB" w14:textId="77777777" w:rsidR="005B676B" w:rsidRPr="00C90FAC" w:rsidRDefault="005B676B" w:rsidP="00A44C4C">
          <w:pPr>
            <w:pStyle w:val="PostaiCm"/>
            <w:jc w:val="right"/>
            <w:rPr>
              <w:b/>
              <w:bCs/>
            </w:rPr>
          </w:pPr>
          <w:hyperlink r:id="rId2" w:history="1">
            <w:r w:rsidRPr="00C90FAC">
              <w:rPr>
                <w:b/>
                <w:bCs/>
              </w:rPr>
              <w:t>www.szfe.hu</w:t>
            </w:r>
          </w:hyperlink>
        </w:p>
      </w:tc>
    </w:tr>
  </w:tbl>
  <w:p w14:paraId="3892961F" w14:textId="77777777" w:rsidR="005B676B" w:rsidRPr="00C90FAC" w:rsidRDefault="005B676B" w:rsidP="00A3038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D64E9" w14:textId="77777777" w:rsidR="00960D2E" w:rsidRPr="00C90FAC" w:rsidRDefault="00960D2E">
      <w:pPr>
        <w:spacing w:line="240" w:lineRule="auto"/>
      </w:pPr>
      <w:r w:rsidRPr="00C90FAC">
        <w:separator/>
      </w:r>
    </w:p>
  </w:footnote>
  <w:footnote w:type="continuationSeparator" w:id="0">
    <w:p w14:paraId="6215610B" w14:textId="77777777" w:rsidR="00960D2E" w:rsidRPr="00C90FAC" w:rsidRDefault="00960D2E">
      <w:pPr>
        <w:spacing w:line="240" w:lineRule="auto"/>
      </w:pPr>
      <w:r w:rsidRPr="00C90FA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96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84"/>
      <w:gridCol w:w="2737"/>
      <w:gridCol w:w="3105"/>
    </w:tblGrid>
    <w:tr w:rsidR="003A5585" w:rsidRPr="00C90FAC" w14:paraId="7EB453D2" w14:textId="77777777" w:rsidTr="00A30383">
      <w:tc>
        <w:tcPr>
          <w:tcW w:w="3784" w:type="dxa"/>
        </w:tcPr>
        <w:p w14:paraId="51C848EC" w14:textId="77777777" w:rsidR="005B676B" w:rsidRPr="00C90FAC" w:rsidRDefault="00000000">
          <w:pPr>
            <w:pStyle w:val="lfej"/>
          </w:pPr>
          <w:r w:rsidRPr="00C90FAC">
            <w:rPr>
              <w:noProof/>
            </w:rPr>
            <w:drawing>
              <wp:inline distT="0" distB="0" distL="0" distR="0" wp14:anchorId="63608C7F" wp14:editId="09FAE0D2">
                <wp:extent cx="2265680" cy="480695"/>
                <wp:effectExtent l="0" t="0" r="0" b="0"/>
                <wp:docPr id="432355448" name="officeArt object" descr="SZFE_Black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6" name="officeArt object" descr="SZFE_Black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5680" cy="48069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37" w:type="dxa"/>
        </w:tcPr>
        <w:p w14:paraId="0BA25E87" w14:textId="77777777" w:rsidR="005B676B" w:rsidRPr="00C90FAC" w:rsidRDefault="005B676B">
          <w:pPr>
            <w:pStyle w:val="lfej"/>
          </w:pPr>
        </w:p>
      </w:tc>
      <w:tc>
        <w:tcPr>
          <w:tcW w:w="3105" w:type="dxa"/>
        </w:tcPr>
        <w:p w14:paraId="6F111DE2" w14:textId="77777777" w:rsidR="005B676B" w:rsidRPr="00C90FAC" w:rsidRDefault="005B676B" w:rsidP="003A1FA4">
          <w:pPr>
            <w:pStyle w:val="PostaiCm"/>
          </w:pPr>
        </w:p>
      </w:tc>
    </w:tr>
  </w:tbl>
  <w:p w14:paraId="67008EB5" w14:textId="77777777" w:rsidR="005B676B" w:rsidRPr="00C90FAC" w:rsidRDefault="005B676B" w:rsidP="001B5EE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F8"/>
    <w:rsid w:val="000E58FC"/>
    <w:rsid w:val="00132C3A"/>
    <w:rsid w:val="001358F8"/>
    <w:rsid w:val="00185406"/>
    <w:rsid w:val="00225F7F"/>
    <w:rsid w:val="00337A20"/>
    <w:rsid w:val="00391D5F"/>
    <w:rsid w:val="0047009D"/>
    <w:rsid w:val="00570B97"/>
    <w:rsid w:val="005A5D36"/>
    <w:rsid w:val="005A757B"/>
    <w:rsid w:val="005B676B"/>
    <w:rsid w:val="00623E96"/>
    <w:rsid w:val="006D4A3F"/>
    <w:rsid w:val="007A6056"/>
    <w:rsid w:val="007C027C"/>
    <w:rsid w:val="00832494"/>
    <w:rsid w:val="00960D2E"/>
    <w:rsid w:val="009E7993"/>
    <w:rsid w:val="00A16E11"/>
    <w:rsid w:val="00AA3AF3"/>
    <w:rsid w:val="00BB5B48"/>
    <w:rsid w:val="00C90FAC"/>
    <w:rsid w:val="00D014A6"/>
    <w:rsid w:val="00D87AC4"/>
    <w:rsid w:val="00EF2FCE"/>
    <w:rsid w:val="00F2512A"/>
    <w:rsid w:val="00FD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57293"/>
  <w15:chartTrackingRefBased/>
  <w15:docId w15:val="{9C3581C0-14FF-455F-A58D-2F9F0290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58F8"/>
    <w:pPr>
      <w:spacing w:after="0" w:line="276" w:lineRule="auto"/>
    </w:pPr>
    <w:rPr>
      <w:rFonts w:ascii="Poppins" w:eastAsia="Arial" w:hAnsi="Poppins" w:cs="Arial"/>
      <w:kern w:val="0"/>
      <w:sz w:val="22"/>
      <w:szCs w:val="22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358F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358F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358F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358F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358F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358F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358F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358F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358F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358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358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358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358F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358F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358F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358F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358F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358F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358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135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358F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1358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358F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1358F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358F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character" w:styleId="Erskiemels">
    <w:name w:val="Intense Emphasis"/>
    <w:basedOn w:val="Bekezdsalapbettpusa"/>
    <w:uiPriority w:val="21"/>
    <w:qFormat/>
    <w:rsid w:val="001358F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358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358F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358F8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1358F8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1358F8"/>
  </w:style>
  <w:style w:type="paragraph" w:styleId="llb">
    <w:name w:val="footer"/>
    <w:basedOn w:val="Norml"/>
    <w:link w:val="llbChar"/>
    <w:uiPriority w:val="99"/>
    <w:unhideWhenUsed/>
    <w:rsid w:val="001358F8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1358F8"/>
  </w:style>
  <w:style w:type="table" w:styleId="Rcsostblzat">
    <w:name w:val="Table Grid"/>
    <w:basedOn w:val="Normltblzat"/>
    <w:uiPriority w:val="39"/>
    <w:rsid w:val="00135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taiCm">
    <w:name w:val="Postai Cím"/>
    <w:rsid w:val="001358F8"/>
    <w:pPr>
      <w:spacing w:after="0" w:line="240" w:lineRule="auto"/>
      <w:jc w:val="both"/>
    </w:pPr>
    <w:rPr>
      <w:rFonts w:ascii="Rubik Regular" w:eastAsia="Arial Unicode MS" w:hAnsi="Rubik Regular" w:cs="Arial Unicode MS"/>
      <w:color w:val="000000"/>
      <w:kern w:val="0"/>
      <w:sz w:val="16"/>
      <w:szCs w:val="16"/>
      <w:lang w:eastAsia="hu-H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Hiperhivatkozs">
    <w:name w:val="Hyperlink"/>
    <w:basedOn w:val="Bekezdsalapbettpusa"/>
    <w:uiPriority w:val="99"/>
    <w:unhideWhenUsed/>
    <w:rsid w:val="001358F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fe.h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imon.izabella@szfe.h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zfe.hu" TargetMode="External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zfe.hu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710</Words>
  <Characters>4861</Characters>
  <Application>Microsoft Office Word</Application>
  <DocSecurity>0</DocSecurity>
  <Lines>74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Izabella</dc:creator>
  <cp:keywords/>
  <dc:description/>
  <cp:lastModifiedBy>Simon Izabella</cp:lastModifiedBy>
  <cp:revision>2</cp:revision>
  <dcterms:created xsi:type="dcterms:W3CDTF">2025-09-05T19:29:00Z</dcterms:created>
  <dcterms:modified xsi:type="dcterms:W3CDTF">2025-09-05T19:29:00Z</dcterms:modified>
</cp:coreProperties>
</file>